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7EC91" w14:textId="77777777" w:rsidR="00510462" w:rsidRDefault="00BD1107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F8D24AF" wp14:editId="7D128719">
            <wp:simplePos x="0" y="0"/>
            <wp:positionH relativeFrom="column">
              <wp:posOffset>2784475</wp:posOffset>
            </wp:positionH>
            <wp:positionV relativeFrom="paragraph">
              <wp:posOffset>-539750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4D9B5383" w14:textId="77777777" w:rsidR="00510462" w:rsidRDefault="00BD1107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5ADFA473" w14:textId="77777777" w:rsidR="00510462" w:rsidRDefault="00BD1107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0B4C424" w14:textId="37EBD202" w:rsidR="00510462" w:rsidRDefault="00BD1107">
      <w:pPr>
        <w:jc w:val="center"/>
      </w:pPr>
      <w:r>
        <w:rPr>
          <w:b/>
          <w:sz w:val="28"/>
          <w:szCs w:val="28"/>
        </w:rPr>
        <w:t>(</w:t>
      </w:r>
      <w:r w:rsidR="00C15212">
        <w:rPr>
          <w:b/>
          <w:sz w:val="28"/>
          <w:szCs w:val="28"/>
        </w:rPr>
        <w:t xml:space="preserve">шістдесят </w:t>
      </w:r>
      <w:r w:rsidR="00C22BAD">
        <w:rPr>
          <w:b/>
          <w:sz w:val="28"/>
          <w:szCs w:val="28"/>
        </w:rPr>
        <w:t>восьма</w:t>
      </w:r>
      <w:r w:rsidR="0039713B">
        <w:rPr>
          <w:b/>
          <w:sz w:val="28"/>
          <w:szCs w:val="28"/>
        </w:rPr>
        <w:t xml:space="preserve"> </w:t>
      </w:r>
      <w:r w:rsidR="00BB787E">
        <w:rPr>
          <w:b/>
          <w:sz w:val="28"/>
          <w:szCs w:val="28"/>
        </w:rPr>
        <w:t xml:space="preserve">позачергова </w:t>
      </w:r>
      <w:r w:rsidRPr="0039713B">
        <w:rPr>
          <w:b/>
          <w:sz w:val="28"/>
          <w:szCs w:val="28"/>
        </w:rPr>
        <w:t>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41D5764A" w14:textId="77777777" w:rsidR="00510462" w:rsidRDefault="00510462">
      <w:pPr>
        <w:jc w:val="center"/>
        <w:rPr>
          <w:b/>
          <w:sz w:val="20"/>
          <w:szCs w:val="20"/>
        </w:rPr>
      </w:pPr>
    </w:p>
    <w:p w14:paraId="3527CD39" w14:textId="77777777" w:rsidR="00510462" w:rsidRDefault="00BD11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2F8E377" w14:textId="77777777" w:rsidR="00510462" w:rsidRDefault="00510462">
      <w:pPr>
        <w:jc w:val="both"/>
        <w:rPr>
          <w:sz w:val="28"/>
          <w:szCs w:val="28"/>
        </w:rPr>
      </w:pPr>
    </w:p>
    <w:p w14:paraId="313B2B51" w14:textId="56B55A6E" w:rsidR="00510462" w:rsidRDefault="003F111D">
      <w:r>
        <w:rPr>
          <w:sz w:val="28"/>
          <w:szCs w:val="28"/>
        </w:rPr>
        <w:t>28 травня</w:t>
      </w:r>
      <w:r w:rsidR="005B1B54">
        <w:rPr>
          <w:sz w:val="28"/>
          <w:szCs w:val="28"/>
        </w:rPr>
        <w:t xml:space="preserve"> 202</w:t>
      </w:r>
      <w:r w:rsidR="00922058">
        <w:rPr>
          <w:sz w:val="28"/>
          <w:szCs w:val="28"/>
        </w:rPr>
        <w:t>6</w:t>
      </w:r>
      <w:r w:rsidR="00BD1107">
        <w:rPr>
          <w:sz w:val="28"/>
          <w:szCs w:val="28"/>
        </w:rPr>
        <w:t xml:space="preserve"> року</w:t>
      </w:r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м. </w:t>
      </w:r>
      <w:proofErr w:type="spellStart"/>
      <w:r w:rsidR="004A305F">
        <w:rPr>
          <w:sz w:val="28"/>
          <w:szCs w:val="28"/>
        </w:rPr>
        <w:t>Решетилівка</w:t>
      </w:r>
      <w:proofErr w:type="spellEnd"/>
      <w:r w:rsidR="00BD1107">
        <w:rPr>
          <w:sz w:val="28"/>
          <w:szCs w:val="28"/>
        </w:rPr>
        <w:tab/>
      </w:r>
      <w:r w:rsidR="00BD1107">
        <w:rPr>
          <w:sz w:val="28"/>
          <w:szCs w:val="28"/>
        </w:rPr>
        <w:tab/>
      </w:r>
      <w:r w:rsidR="004A305F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</w:t>
      </w:r>
      <w:r w:rsidR="004A305F">
        <w:rPr>
          <w:sz w:val="28"/>
          <w:szCs w:val="28"/>
        </w:rPr>
        <w:t xml:space="preserve">     </w:t>
      </w:r>
      <w:r w:rsidR="00BD1107">
        <w:rPr>
          <w:sz w:val="28"/>
          <w:szCs w:val="28"/>
        </w:rPr>
        <w:t>№</w:t>
      </w:r>
      <w:r w:rsidR="00572336">
        <w:rPr>
          <w:sz w:val="28"/>
          <w:szCs w:val="28"/>
        </w:rPr>
        <w:t>2573</w:t>
      </w:r>
      <w:r w:rsidR="00BD1107">
        <w:rPr>
          <w:sz w:val="28"/>
          <w:szCs w:val="28"/>
        </w:rPr>
        <w:t>-</w:t>
      </w:r>
      <w:r w:rsidR="007F102E">
        <w:rPr>
          <w:sz w:val="28"/>
          <w:szCs w:val="28"/>
        </w:rPr>
        <w:t xml:space="preserve"> </w:t>
      </w:r>
      <w:r w:rsidR="00C15212">
        <w:rPr>
          <w:sz w:val="28"/>
          <w:szCs w:val="28"/>
        </w:rPr>
        <w:t>6</w:t>
      </w:r>
      <w:r w:rsidR="00922058">
        <w:rPr>
          <w:sz w:val="28"/>
          <w:szCs w:val="28"/>
        </w:rPr>
        <w:t>8</w:t>
      </w:r>
      <w:r w:rsidR="00BD1107">
        <w:rPr>
          <w:sz w:val="28"/>
          <w:szCs w:val="28"/>
        </w:rPr>
        <w:t>-VIII</w:t>
      </w:r>
    </w:p>
    <w:p w14:paraId="45F98928" w14:textId="77777777" w:rsidR="00510462" w:rsidRDefault="00510462">
      <w:pPr>
        <w:jc w:val="both"/>
        <w:rPr>
          <w:rFonts w:cs="Times New Roman"/>
          <w:sz w:val="20"/>
          <w:szCs w:val="20"/>
          <w:highlight w:val="white"/>
        </w:rPr>
      </w:pPr>
    </w:p>
    <w:p w14:paraId="110FAF5B" w14:textId="65F00F2D" w:rsidR="005B1B54" w:rsidRPr="00CC1C98" w:rsidRDefault="00BD1107" w:rsidP="005B1B54">
      <w:pPr>
        <w:jc w:val="both"/>
        <w:rPr>
          <w:rFonts w:cs="Times New Roman"/>
          <w:color w:val="auto"/>
        </w:rPr>
      </w:pPr>
      <w:r>
        <w:rPr>
          <w:rFonts w:cs="Times New Roman"/>
          <w:sz w:val="28"/>
          <w:szCs w:val="28"/>
          <w:shd w:val="clear" w:color="auto" w:fill="FFFFFF"/>
        </w:rPr>
        <w:t>Про оголошення конкурсу на заміщення вакантної посади директора</w:t>
      </w:r>
      <w:r w:rsidR="005B1B54" w:rsidRPr="005B1B54">
        <w:rPr>
          <w:rFonts w:eastAsia="Times New Roman" w:cs="Times New Roman"/>
          <w:bCs/>
          <w:color w:val="auto"/>
          <w:sz w:val="28"/>
          <w:szCs w:val="28"/>
        </w:rPr>
        <w:t xml:space="preserve"> </w:t>
      </w:r>
      <w:proofErr w:type="spellStart"/>
      <w:r w:rsidR="00922058">
        <w:rPr>
          <w:rFonts w:cs="Times New Roman"/>
          <w:color w:val="auto"/>
          <w:sz w:val="28"/>
          <w:szCs w:val="28"/>
        </w:rPr>
        <w:t>Калениківського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5B1B54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21C6F826" w14:textId="77777777" w:rsidR="00510462" w:rsidRDefault="00BD1107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 xml:space="preserve">  </w:t>
      </w:r>
    </w:p>
    <w:p w14:paraId="692A8538" w14:textId="74E023F6" w:rsidR="00510462" w:rsidRDefault="00BD1107" w:rsidP="004A305F">
      <w:pPr>
        <w:ind w:firstLine="567"/>
        <w:jc w:val="both"/>
      </w:pPr>
      <w:r>
        <w:rPr>
          <w:sz w:val="28"/>
          <w:szCs w:val="28"/>
        </w:rPr>
        <w:t xml:space="preserve">Керуючись статтею 25 Закону України „Про місцеве самоврядування в </w:t>
      </w:r>
      <w:r>
        <w:rPr>
          <w:rFonts w:cs="Times New Roman"/>
          <w:sz w:val="28"/>
          <w:szCs w:val="28"/>
        </w:rPr>
        <w:t>Україні”, статтею 25 Закону України „Про освіту”, статт</w:t>
      </w:r>
      <w:r w:rsidR="00273397">
        <w:rPr>
          <w:rFonts w:cs="Times New Roman"/>
          <w:sz w:val="28"/>
          <w:szCs w:val="28"/>
        </w:rPr>
        <w:t>ями</w:t>
      </w:r>
      <w:r>
        <w:rPr>
          <w:rFonts w:cs="Times New Roman"/>
          <w:sz w:val="28"/>
          <w:szCs w:val="28"/>
        </w:rPr>
        <w:t xml:space="preserve"> 37</w:t>
      </w:r>
      <w:r w:rsidR="00273397">
        <w:rPr>
          <w:rFonts w:cs="Times New Roman"/>
          <w:sz w:val="28"/>
          <w:szCs w:val="28"/>
        </w:rPr>
        <w:t>, 39</w:t>
      </w:r>
      <w:r>
        <w:rPr>
          <w:rFonts w:cs="Times New Roman"/>
          <w:sz w:val="28"/>
          <w:szCs w:val="28"/>
        </w:rPr>
        <w:t xml:space="preserve"> Закону України „Про повну загальну середню освіту”, </w:t>
      </w:r>
      <w:r w:rsidR="00C15212">
        <w:rPr>
          <w:rFonts w:cs="Times New Roman"/>
          <w:sz w:val="28"/>
          <w:szCs w:val="28"/>
        </w:rPr>
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</w:r>
      <w:r w:rsidR="00C15212">
        <w:rPr>
          <w:rFonts w:cs="Times New Roman"/>
          <w:sz w:val="28"/>
          <w:szCs w:val="28"/>
          <w:lang w:val="en-US"/>
        </w:rPr>
        <w:t>VIII</w:t>
      </w:r>
      <w:r w:rsidR="00C15212">
        <w:rPr>
          <w:rFonts w:cs="Times New Roman"/>
          <w:sz w:val="28"/>
          <w:szCs w:val="28"/>
        </w:rPr>
        <w:t xml:space="preserve">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 xml:space="preserve">(в редакції рішення Решетилівської міської ради восьмого скликання 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 xml:space="preserve">від 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24</w:t>
      </w:r>
      <w:r w:rsidR="00C15212">
        <w:rPr>
          <w:rFonts w:cs="Times New Roman"/>
          <w:color w:val="000000"/>
          <w:sz w:val="28"/>
          <w:szCs w:val="28"/>
          <w:shd w:val="clear" w:color="auto" w:fill="FFFFFF"/>
        </w:rPr>
        <w:t>.12.</w:t>
      </w:r>
      <w:r w:rsidR="00C15212" w:rsidRPr="006223C2">
        <w:rPr>
          <w:rFonts w:cs="Times New Roman"/>
          <w:color w:val="000000"/>
          <w:sz w:val="28"/>
          <w:szCs w:val="28"/>
          <w:shd w:val="clear" w:color="auto" w:fill="FFFFFF"/>
        </w:rPr>
        <w:t>2024 року № 2100-52-VIII)</w:t>
      </w:r>
      <w:r>
        <w:rPr>
          <w:rFonts w:cs="Times New Roman"/>
          <w:sz w:val="28"/>
          <w:szCs w:val="28"/>
        </w:rPr>
        <w:t xml:space="preserve">, та </w:t>
      </w:r>
      <w:r>
        <w:rPr>
          <w:rFonts w:cs="Times New Roman"/>
          <w:color w:val="auto"/>
          <w:sz w:val="28"/>
          <w:szCs w:val="28"/>
        </w:rPr>
        <w:t xml:space="preserve">у </w:t>
      </w:r>
      <w:r w:rsidRPr="00273397">
        <w:rPr>
          <w:rFonts w:cs="Times New Roman"/>
          <w:color w:val="auto"/>
          <w:sz w:val="28"/>
          <w:szCs w:val="28"/>
          <w:shd w:val="clear" w:color="auto" w:fill="FFFFFF"/>
        </w:rPr>
        <w:t xml:space="preserve">зв’язку </w:t>
      </w:r>
      <w:r w:rsidR="007C74ED" w:rsidRPr="00273397">
        <w:rPr>
          <w:rFonts w:cs="Times New Roman"/>
          <w:color w:val="auto"/>
          <w:sz w:val="28"/>
          <w:szCs w:val="28"/>
          <w:shd w:val="clear" w:color="auto" w:fill="FFFFFF"/>
        </w:rPr>
        <w:t xml:space="preserve">із </w:t>
      </w:r>
      <w:r w:rsidR="007C74ED" w:rsidRPr="00273397">
        <w:rPr>
          <w:color w:val="auto"/>
          <w:sz w:val="28"/>
          <w:szCs w:val="28"/>
          <w:shd w:val="clear" w:color="auto" w:fill="FFFFFF"/>
        </w:rPr>
        <w:t>завершенням</w:t>
      </w:r>
      <w:r w:rsidR="007C74ED" w:rsidRPr="009C69CC">
        <w:rPr>
          <w:color w:val="auto"/>
          <w:sz w:val="28"/>
          <w:szCs w:val="28"/>
          <w:shd w:val="clear" w:color="auto" w:fill="FFFFFF"/>
        </w:rPr>
        <w:t xml:space="preserve"> строкового трудового договору, укладеного з керівником закладу загальної середньої освіти</w:t>
      </w:r>
      <w:r w:rsidR="00BB787E">
        <w:rPr>
          <w:color w:val="auto"/>
          <w:sz w:val="28"/>
          <w:szCs w:val="28"/>
          <w:shd w:val="clear" w:color="auto" w:fill="FFFFFF"/>
        </w:rPr>
        <w:t>, враховуючи висновки спільних постійних комісій міської ради,</w:t>
      </w:r>
      <w:r w:rsidR="00C466E2">
        <w:rPr>
          <w:rFonts w:cs="Times New Roman"/>
          <w:color w:val="auto"/>
          <w:sz w:val="28"/>
          <w:szCs w:val="28"/>
        </w:rPr>
        <w:t xml:space="preserve"> </w:t>
      </w:r>
      <w:r>
        <w:rPr>
          <w:sz w:val="28"/>
          <w:szCs w:val="28"/>
        </w:rPr>
        <w:t>Решетилівська міська рада</w:t>
      </w:r>
    </w:p>
    <w:p w14:paraId="1F45B71F" w14:textId="77777777" w:rsidR="00510462" w:rsidRDefault="00BD1107">
      <w:pPr>
        <w:jc w:val="both"/>
      </w:pPr>
      <w:r>
        <w:rPr>
          <w:b/>
          <w:sz w:val="28"/>
          <w:szCs w:val="28"/>
        </w:rPr>
        <w:t>ВИРІШИЛА:</w:t>
      </w:r>
    </w:p>
    <w:p w14:paraId="508EEAD1" w14:textId="77777777" w:rsidR="00510462" w:rsidRDefault="00510462">
      <w:pPr>
        <w:jc w:val="both"/>
        <w:rPr>
          <w:b/>
          <w:sz w:val="28"/>
          <w:szCs w:val="28"/>
        </w:rPr>
      </w:pPr>
    </w:p>
    <w:p w14:paraId="15D32381" w14:textId="3DCE1785" w:rsidR="00C466E2" w:rsidRPr="00CC1C98" w:rsidRDefault="00BD1107" w:rsidP="004A305F">
      <w:pPr>
        <w:tabs>
          <w:tab w:val="left" w:pos="567"/>
        </w:tabs>
        <w:jc w:val="both"/>
        <w:rPr>
          <w:rFonts w:cs="Times New Roman"/>
          <w:color w:val="auto"/>
        </w:rPr>
      </w:pPr>
      <w:r>
        <w:rPr>
          <w:sz w:val="28"/>
          <w:szCs w:val="28"/>
        </w:rPr>
        <w:tab/>
        <w:t xml:space="preserve">1. Оголосити конкурс на заміщення вакантної посади директора </w:t>
      </w:r>
      <w:proofErr w:type="spellStart"/>
      <w:r w:rsidR="00922058">
        <w:rPr>
          <w:rFonts w:cs="Times New Roman"/>
          <w:color w:val="auto"/>
          <w:sz w:val="28"/>
          <w:szCs w:val="28"/>
        </w:rPr>
        <w:t>Калениківського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6005BB97" w14:textId="77777777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2. Установити термін подання документів для участі в конкурсному відборі протягом </w:t>
      </w:r>
      <w:r w:rsidR="005157A9">
        <w:rPr>
          <w:sz w:val="28"/>
          <w:szCs w:val="28"/>
        </w:rPr>
        <w:t>30</w:t>
      </w:r>
      <w:r>
        <w:rPr>
          <w:sz w:val="28"/>
          <w:szCs w:val="28"/>
        </w:rPr>
        <w:t xml:space="preserve"> календарних днів з дня оприлюднення оголошення.</w:t>
      </w:r>
    </w:p>
    <w:p w14:paraId="56FA84BE" w14:textId="55D09CA9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 xml:space="preserve">3. Забезпечити розміщення оголошення про проведення конкурсу, термін подання заяв для участі у ньому, вимоги до кандидатів на офіційних </w:t>
      </w:r>
      <w:proofErr w:type="spellStart"/>
      <w:r>
        <w:rPr>
          <w:sz w:val="28"/>
          <w:szCs w:val="28"/>
        </w:rPr>
        <w:t>веб</w:t>
      </w:r>
      <w:proofErr w:type="spellEnd"/>
      <w:r w:rsidR="00BB787E">
        <w:rPr>
          <w:sz w:val="28"/>
          <w:szCs w:val="28"/>
        </w:rPr>
        <w:t xml:space="preserve"> </w:t>
      </w:r>
      <w:r>
        <w:rPr>
          <w:sz w:val="28"/>
          <w:szCs w:val="28"/>
        </w:rPr>
        <w:t>сайтах Решетилівської міської ради та відділу освіти Решетилівської міської ради у відповідності до вимог чинного законодавства (додається).</w:t>
      </w:r>
    </w:p>
    <w:p w14:paraId="63C354A6" w14:textId="1620723E" w:rsidR="00510462" w:rsidRDefault="00BD1107" w:rsidP="004A305F">
      <w:pPr>
        <w:pStyle w:val="ad"/>
        <w:tabs>
          <w:tab w:val="left" w:pos="567"/>
        </w:tabs>
        <w:ind w:firstLine="567"/>
        <w:jc w:val="both"/>
      </w:pPr>
      <w:r>
        <w:rPr>
          <w:sz w:val="28"/>
          <w:szCs w:val="28"/>
        </w:rPr>
        <w:t>4. Виконання даного рішення покласти на відділ освіти міської ради</w:t>
      </w:r>
      <w:r w:rsidR="00BB787E">
        <w:rPr>
          <w:sz w:val="28"/>
          <w:szCs w:val="28"/>
        </w:rPr>
        <w:t xml:space="preserve"> (Костогриз Алла)</w:t>
      </w:r>
      <w:r>
        <w:rPr>
          <w:sz w:val="28"/>
          <w:szCs w:val="28"/>
        </w:rPr>
        <w:t>,</w:t>
      </w:r>
      <w:r w:rsidR="00BB787E">
        <w:rPr>
          <w:sz w:val="28"/>
          <w:szCs w:val="28"/>
        </w:rPr>
        <w:t xml:space="preserve"> а контроль за його виконанням </w:t>
      </w:r>
      <w:r>
        <w:rPr>
          <w:sz w:val="28"/>
          <w:szCs w:val="28"/>
        </w:rPr>
        <w:t xml:space="preserve"> на </w:t>
      </w:r>
      <w:r w:rsidR="00D453D0">
        <w:rPr>
          <w:sz w:val="28"/>
          <w:szCs w:val="28"/>
        </w:rPr>
        <w:t xml:space="preserve">постійну комісію </w:t>
      </w:r>
      <w:r w:rsidR="00D453D0">
        <w:rPr>
          <w:rFonts w:eastAsia="Calibri"/>
          <w:bCs/>
          <w:color w:val="000000" w:themeColor="text1"/>
          <w:sz w:val="28"/>
          <w:szCs w:val="28"/>
          <w:shd w:val="clear" w:color="auto" w:fill="FFFFFF"/>
        </w:rPr>
        <w:t>з питань соціального захисту, освіти, культури, спорту, охорони здоров’я  та  захисту прав військових, учасників бойових дій, ветеранів війни та їх родин</w:t>
      </w:r>
      <w:r w:rsidR="00D453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(Бережний </w:t>
      </w:r>
      <w:r w:rsidR="00B06AEB">
        <w:rPr>
          <w:sz w:val="28"/>
          <w:szCs w:val="28"/>
        </w:rPr>
        <w:t>Віктор</w:t>
      </w:r>
      <w:r>
        <w:rPr>
          <w:sz w:val="28"/>
          <w:szCs w:val="28"/>
        </w:rPr>
        <w:t>).</w:t>
      </w:r>
    </w:p>
    <w:p w14:paraId="5793462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47F77546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7B5AEB39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1219E332" w14:textId="77777777" w:rsidR="004A305F" w:rsidRDefault="004A305F">
      <w:pPr>
        <w:pStyle w:val="ac"/>
        <w:suppressAutoHyphens/>
        <w:ind w:left="0"/>
        <w:jc w:val="both"/>
        <w:rPr>
          <w:sz w:val="28"/>
          <w:szCs w:val="28"/>
        </w:rPr>
      </w:pPr>
    </w:p>
    <w:p w14:paraId="69FEE004" w14:textId="77777777" w:rsidR="00510462" w:rsidRDefault="00510462">
      <w:pPr>
        <w:pStyle w:val="ac"/>
        <w:suppressAutoHyphens/>
        <w:ind w:left="0"/>
        <w:jc w:val="both"/>
        <w:rPr>
          <w:sz w:val="28"/>
          <w:szCs w:val="28"/>
        </w:rPr>
      </w:pPr>
    </w:p>
    <w:p w14:paraId="623ECC29" w14:textId="619B42B0" w:rsidR="00D453D0" w:rsidRDefault="00BD1107">
      <w:pPr>
        <w:pStyle w:val="ac"/>
        <w:suppressAutoHyphens/>
        <w:ind w:left="0"/>
        <w:jc w:val="both"/>
        <w:rPr>
          <w:sz w:val="28"/>
          <w:szCs w:val="28"/>
        </w:rPr>
        <w:sectPr w:rsidR="00D453D0" w:rsidSect="00D453D0">
          <w:headerReference w:type="default" r:id="rId10"/>
          <w:pgSz w:w="11906" w:h="16838"/>
          <w:pgMar w:top="1134" w:right="567" w:bottom="1134" w:left="1701" w:header="284" w:footer="0" w:gutter="0"/>
          <w:cols w:space="720"/>
          <w:formProt w:val="0"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22058">
        <w:rPr>
          <w:sz w:val="28"/>
          <w:szCs w:val="28"/>
        </w:rPr>
        <w:t xml:space="preserve">       </w:t>
      </w:r>
      <w:r w:rsidR="004B409F">
        <w:rPr>
          <w:sz w:val="28"/>
          <w:szCs w:val="28"/>
        </w:rPr>
        <w:t>Оксана</w:t>
      </w:r>
      <w:r w:rsidR="00922058">
        <w:rPr>
          <w:sz w:val="28"/>
          <w:szCs w:val="28"/>
        </w:rPr>
        <w:t xml:space="preserve"> </w:t>
      </w:r>
      <w:r w:rsidR="004B409F">
        <w:rPr>
          <w:sz w:val="28"/>
          <w:szCs w:val="28"/>
        </w:rPr>
        <w:t>ДЯДЮНОВА</w:t>
      </w:r>
    </w:p>
    <w:tbl>
      <w:tblPr>
        <w:tblW w:w="9690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221"/>
        <w:gridCol w:w="4469"/>
      </w:tblGrid>
      <w:tr w:rsidR="00510462" w14:paraId="34481F9A" w14:textId="77777777" w:rsidTr="002851D6">
        <w:trPr>
          <w:trHeight w:val="1704"/>
        </w:trPr>
        <w:tc>
          <w:tcPr>
            <w:tcW w:w="5221" w:type="dxa"/>
            <w:shd w:val="clear" w:color="auto" w:fill="auto"/>
          </w:tcPr>
          <w:p w14:paraId="65F5A915" w14:textId="77777777" w:rsidR="00510462" w:rsidRDefault="00510462">
            <w:pPr>
              <w:pStyle w:val="af4"/>
              <w:rPr>
                <w:rFonts w:ascii="Liberation Serif" w:hAnsi="Liberation Serif"/>
                <w:color w:val="000000"/>
              </w:rPr>
            </w:pPr>
          </w:p>
        </w:tc>
        <w:tc>
          <w:tcPr>
            <w:tcW w:w="4469" w:type="dxa"/>
            <w:shd w:val="clear" w:color="auto" w:fill="auto"/>
          </w:tcPr>
          <w:p w14:paraId="1C647448" w14:textId="77777777" w:rsidR="00510462" w:rsidRPr="0039713B" w:rsidRDefault="00BD1107">
            <w:pPr>
              <w:pStyle w:val="af4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39713B">
              <w:rPr>
                <w:color w:val="000000"/>
                <w:sz w:val="28"/>
                <w:szCs w:val="28"/>
              </w:rPr>
              <w:t xml:space="preserve">Додаток  </w:t>
            </w:r>
          </w:p>
          <w:p w14:paraId="54CDA5FA" w14:textId="77777777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до рішення Решетилівської міської ради восьмого скли</w:t>
            </w:r>
            <w:r w:rsidR="002851D6" w:rsidRPr="0039713B">
              <w:rPr>
                <w:color w:val="000000"/>
                <w:sz w:val="28"/>
                <w:szCs w:val="28"/>
              </w:rPr>
              <w:t>к</w:t>
            </w:r>
            <w:r w:rsidRPr="0039713B">
              <w:rPr>
                <w:color w:val="000000"/>
                <w:sz w:val="28"/>
                <w:szCs w:val="28"/>
              </w:rPr>
              <w:t>ан</w:t>
            </w:r>
            <w:r w:rsidR="002851D6" w:rsidRPr="0039713B">
              <w:rPr>
                <w:color w:val="000000"/>
                <w:sz w:val="28"/>
                <w:szCs w:val="28"/>
              </w:rPr>
              <w:t>н</w:t>
            </w:r>
            <w:r w:rsidRPr="0039713B">
              <w:rPr>
                <w:color w:val="000000"/>
                <w:sz w:val="28"/>
                <w:szCs w:val="28"/>
              </w:rPr>
              <w:t>я</w:t>
            </w:r>
          </w:p>
          <w:p w14:paraId="70654E05" w14:textId="7199C35A" w:rsidR="00510462" w:rsidRPr="0039713B" w:rsidRDefault="003F111D">
            <w:pPr>
              <w:pStyle w:val="af4"/>
            </w:pPr>
            <w:r>
              <w:rPr>
                <w:color w:val="000000"/>
                <w:sz w:val="28"/>
                <w:szCs w:val="28"/>
              </w:rPr>
              <w:t>28 травня</w:t>
            </w:r>
            <w:r w:rsidR="002851D6" w:rsidRPr="0039713B">
              <w:rPr>
                <w:color w:val="000000"/>
                <w:sz w:val="28"/>
                <w:szCs w:val="28"/>
              </w:rPr>
              <w:t xml:space="preserve"> </w:t>
            </w:r>
            <w:r w:rsidR="00C466E2" w:rsidRPr="0039713B">
              <w:rPr>
                <w:color w:val="000000"/>
                <w:sz w:val="28"/>
                <w:szCs w:val="28"/>
              </w:rPr>
              <w:t>202</w:t>
            </w:r>
            <w:r w:rsidR="00922058">
              <w:rPr>
                <w:color w:val="000000"/>
                <w:sz w:val="28"/>
                <w:szCs w:val="28"/>
              </w:rPr>
              <w:t>6</w:t>
            </w:r>
            <w:r w:rsidR="00BD1107" w:rsidRPr="0039713B">
              <w:rPr>
                <w:color w:val="000000"/>
                <w:sz w:val="28"/>
                <w:szCs w:val="28"/>
              </w:rPr>
              <w:t xml:space="preserve"> року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BD1107" w:rsidRPr="0039713B">
              <w:rPr>
                <w:color w:val="000000"/>
                <w:sz w:val="28"/>
                <w:szCs w:val="28"/>
              </w:rPr>
              <w:t>№</w:t>
            </w:r>
            <w:r w:rsidR="00572336">
              <w:rPr>
                <w:color w:val="000000"/>
                <w:sz w:val="28"/>
                <w:szCs w:val="28"/>
              </w:rPr>
              <w:t>2573</w:t>
            </w:r>
            <w:bookmarkStart w:id="1" w:name="_GoBack"/>
            <w:bookmarkEnd w:id="1"/>
            <w:r w:rsidR="00BD1107" w:rsidRPr="0039713B">
              <w:rPr>
                <w:color w:val="000000"/>
                <w:sz w:val="28"/>
                <w:szCs w:val="28"/>
              </w:rPr>
              <w:t>-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BD1107" w:rsidRPr="0039713B">
              <w:rPr>
                <w:color w:val="000000"/>
                <w:sz w:val="28"/>
                <w:szCs w:val="28"/>
              </w:rPr>
              <w:t>-VIII</w:t>
            </w:r>
          </w:p>
          <w:p w14:paraId="796F0CB9" w14:textId="5136DAB4" w:rsidR="00510462" w:rsidRPr="0039713B" w:rsidRDefault="00BD1107">
            <w:pPr>
              <w:pStyle w:val="af4"/>
            </w:pPr>
            <w:r w:rsidRPr="0039713B">
              <w:rPr>
                <w:color w:val="000000"/>
                <w:sz w:val="28"/>
                <w:szCs w:val="28"/>
              </w:rPr>
              <w:t>(</w:t>
            </w:r>
            <w:r w:rsidR="00C15212">
              <w:rPr>
                <w:color w:val="000000"/>
                <w:sz w:val="28"/>
                <w:szCs w:val="28"/>
              </w:rPr>
              <w:t>6</w:t>
            </w:r>
            <w:r w:rsidR="00922058">
              <w:rPr>
                <w:color w:val="000000"/>
                <w:sz w:val="28"/>
                <w:szCs w:val="28"/>
              </w:rPr>
              <w:t>8</w:t>
            </w:r>
            <w:r w:rsidR="0039713B" w:rsidRPr="0039713B">
              <w:rPr>
                <w:color w:val="000000"/>
                <w:sz w:val="28"/>
                <w:szCs w:val="28"/>
              </w:rPr>
              <w:t xml:space="preserve"> </w:t>
            </w:r>
            <w:r w:rsidR="002F15E3">
              <w:rPr>
                <w:color w:val="000000"/>
                <w:sz w:val="28"/>
                <w:szCs w:val="28"/>
              </w:rPr>
              <w:t xml:space="preserve">позачергова </w:t>
            </w:r>
            <w:r w:rsidRPr="0039713B">
              <w:rPr>
                <w:color w:val="000000"/>
                <w:sz w:val="28"/>
                <w:szCs w:val="28"/>
              </w:rPr>
              <w:t>сесія)</w:t>
            </w:r>
          </w:p>
        </w:tc>
      </w:tr>
    </w:tbl>
    <w:p w14:paraId="4DF11D4D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35FE0251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 xml:space="preserve">Оголошення </w:t>
      </w:r>
    </w:p>
    <w:p w14:paraId="6CABB41E" w14:textId="77777777" w:rsidR="00510462" w:rsidRDefault="00BD1107">
      <w:pPr>
        <w:shd w:val="clear" w:color="auto" w:fill="FFFFFF"/>
        <w:ind w:firstLine="708"/>
        <w:jc w:val="center"/>
        <w:rPr>
          <w:b/>
          <w:bCs/>
        </w:rPr>
      </w:pPr>
      <w:r>
        <w:rPr>
          <w:rFonts w:eastAsia="Times New Roman" w:cs="Times New Roman"/>
          <w:b/>
          <w:bCs/>
          <w:sz w:val="28"/>
          <w:szCs w:val="28"/>
          <w:lang w:eastAsia="ru-RU"/>
        </w:rPr>
        <w:t>про конкурс на заміщення вакантної  посади</w:t>
      </w:r>
    </w:p>
    <w:p w14:paraId="1229C2CF" w14:textId="77777777" w:rsidR="00510462" w:rsidRDefault="00510462">
      <w:pPr>
        <w:shd w:val="clear" w:color="auto" w:fill="FFFFFF"/>
        <w:ind w:firstLine="708"/>
        <w:jc w:val="center"/>
        <w:rPr>
          <w:rFonts w:eastAsia="Times New Roman" w:cs="Times New Roman"/>
          <w:sz w:val="28"/>
          <w:szCs w:val="28"/>
          <w:lang w:eastAsia="ru-RU"/>
        </w:rPr>
      </w:pPr>
    </w:p>
    <w:p w14:paraId="672345DB" w14:textId="564AC52D" w:rsidR="00C466E2" w:rsidRPr="00CC1C98" w:rsidRDefault="00BD1107" w:rsidP="00C466E2">
      <w:pPr>
        <w:jc w:val="both"/>
        <w:rPr>
          <w:rFonts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  <w:lang w:eastAsia="ru-RU"/>
        </w:rPr>
        <w:t xml:space="preserve">Решетилівська міська рада оголошує конкурс на заміщення вакантної посади  директора </w:t>
      </w:r>
      <w:proofErr w:type="spellStart"/>
      <w:r w:rsidR="00922058">
        <w:rPr>
          <w:rFonts w:cs="Times New Roman"/>
          <w:color w:val="auto"/>
          <w:sz w:val="28"/>
          <w:szCs w:val="28"/>
        </w:rPr>
        <w:t>Калениківського</w:t>
      </w:r>
      <w:proofErr w:type="spellEnd"/>
      <w:r w:rsidR="00922058">
        <w:rPr>
          <w:rFonts w:cs="Times New Roman"/>
          <w:color w:val="auto"/>
          <w:sz w:val="28"/>
          <w:szCs w:val="28"/>
        </w:rPr>
        <w:t xml:space="preserve"> закладу загальної середньої освіти І-ІІІ ступенів</w:t>
      </w:r>
      <w:r w:rsidR="00C466E2">
        <w:rPr>
          <w:rFonts w:cs="Times New Roman"/>
          <w:color w:val="auto"/>
          <w:sz w:val="28"/>
          <w:szCs w:val="28"/>
        </w:rPr>
        <w:t xml:space="preserve"> Решетилівської міської ради Полтавської області</w:t>
      </w:r>
    </w:p>
    <w:p w14:paraId="4F3BC769" w14:textId="77777777" w:rsidR="00510462" w:rsidRDefault="00510462" w:rsidP="00C466E2">
      <w:pPr>
        <w:jc w:val="both"/>
        <w:rPr>
          <w:color w:val="auto"/>
          <w:sz w:val="28"/>
          <w:szCs w:val="28"/>
        </w:rPr>
      </w:pPr>
    </w:p>
    <w:tbl>
      <w:tblPr>
        <w:tblW w:w="9464" w:type="dxa"/>
        <w:tblCellMar>
          <w:left w:w="78" w:type="dxa"/>
        </w:tblCellMar>
        <w:tblLook w:val="04A0" w:firstRow="1" w:lastRow="0" w:firstColumn="1" w:lastColumn="0" w:noHBand="0" w:noVBand="1"/>
      </w:tblPr>
      <w:tblGrid>
        <w:gridCol w:w="2966"/>
        <w:gridCol w:w="6498"/>
      </w:tblGrid>
      <w:tr w:rsidR="00510462" w:rsidRPr="00273397" w14:paraId="7701D336" w14:textId="77777777">
        <w:trPr>
          <w:trHeight w:val="1025"/>
        </w:trPr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5DF3B7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і місцезнаходження закладу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B94E4" w14:textId="36969E0B" w:rsidR="00B46D11" w:rsidRPr="00273397" w:rsidRDefault="00466AFE" w:rsidP="00B46D11">
            <w:pPr>
              <w:jc w:val="both"/>
              <w:rPr>
                <w:rFonts w:cs="Times New Roman"/>
                <w:color w:val="auto"/>
              </w:rPr>
            </w:pPr>
            <w:proofErr w:type="spellStart"/>
            <w:r w:rsidRPr="00273397">
              <w:rPr>
                <w:rFonts w:cs="Times New Roman"/>
                <w:color w:val="auto"/>
                <w:sz w:val="28"/>
                <w:szCs w:val="28"/>
              </w:rPr>
              <w:t>Калениківський</w:t>
            </w:r>
            <w:proofErr w:type="spellEnd"/>
            <w:r w:rsidRPr="00273397">
              <w:rPr>
                <w:rFonts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</w:t>
            </w:r>
            <w:r w:rsidR="00B46D11" w:rsidRPr="00273397">
              <w:rPr>
                <w:rFonts w:cs="Times New Roman"/>
                <w:color w:val="auto"/>
                <w:sz w:val="28"/>
                <w:szCs w:val="28"/>
              </w:rPr>
              <w:t xml:space="preserve"> Решетилівської міської ради Полтавської області</w:t>
            </w:r>
          </w:p>
          <w:p w14:paraId="026BA767" w14:textId="5D264BF0" w:rsidR="00510462" w:rsidRPr="00273397" w:rsidRDefault="00BD1107" w:rsidP="004B409F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вулиця </w:t>
            </w:r>
            <w:r w:rsidR="00466AFE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Благодатна</w:t>
            </w:r>
            <w:r w:rsidR="004B409F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буд. </w:t>
            </w:r>
            <w:r w:rsidR="00466AFE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3а</w:t>
            </w:r>
            <w:r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, </w:t>
            </w:r>
            <w:r w:rsidR="00273397"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село Каленики</w:t>
            </w:r>
            <w:r w:rsidRPr="00273397"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, Полтавського району, Полтавської області</w:t>
            </w:r>
          </w:p>
        </w:tc>
      </w:tr>
      <w:tr w:rsidR="00510462" w14:paraId="3ED1414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10B2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Найменування посади та умови оплати праці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A3BBE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Директор закладу загальної середньої освіти.</w:t>
            </w:r>
          </w:p>
          <w:p w14:paraId="6F6CDFC3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Посадовий оклад, надбавки, доплати та премії встановлюються згідно з контрактом, відповідно до Постанови Кабінету Міністрів України від 30.08.2002 № 1298 ,,Про оплату праці працівників на основі Єдиної тарифної сітки розрядів і коефіцієнтів з оплати праці працівників установ, </w:t>
            </w:r>
            <w:r w:rsidRPr="00273397">
              <w:rPr>
                <w:rFonts w:eastAsia="Times New Roman" w:cs="Times New Roman"/>
                <w:sz w:val="28"/>
                <w:szCs w:val="28"/>
                <w:lang w:eastAsia="ru-RU"/>
              </w:rPr>
              <w:t>закладів та організацій окремих галузей бюджетної сфери”; наказу МОН від 26.09.2005 № 557 ,,Про впорядкування умов оплати праці та затвердження схем тарифних розрядів працівників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навчальних закладів, установ освіти та наукових установ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10462" w14:paraId="5D6157E6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C27AB0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Кваліфікаційні вимоги до керівника закладу освіти відповідно до Закону України ,,Про повну загальну середню освіту</w:t>
            </w:r>
            <w:r>
              <w:rPr>
                <w:rFonts w:ascii="Vrinda" w:eastAsia="Times New Roman" w:hAnsi="Vrinda" w:cs="Vrinda"/>
                <w:sz w:val="28"/>
                <w:szCs w:val="28"/>
                <w:lang w:eastAsia="ru-RU"/>
              </w:rPr>
              <w:t>”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E9A4BA" w14:textId="77777777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Керівником закладу загальної середньої освіти може бути особа, яка є громадянином України, вільно володіє державною мовою, має вищу освіту ступеня не нижче магістра, стаж педагогічної та/або науково-педагогічної роботи не менше трьох років, організаторські здібності, стан фізичного і психічного здоров’я, що не перешкоджає виконанню професійних обов’язків. </w:t>
            </w:r>
          </w:p>
        </w:tc>
      </w:tr>
      <w:tr w:rsidR="00510462" w14:paraId="3AF1DF69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75F4B5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Вичерпний перелік, кінцевий строк і місце подання документів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39C203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Особа, яка претендує на зайняття вакантної посади директора комунального закладу освіти особисто подає такі документи:</w:t>
            </w:r>
          </w:p>
          <w:p w14:paraId="34D4A31D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-заява про участь у конкурсі з наданням згоди на обробку персональних даних відповідно до Закону України ,,Про захист персональних даних”;</w:t>
            </w:r>
          </w:p>
          <w:p w14:paraId="5C8267F3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-автобіографія та/або резюме (за вибором учасника конкурсу);</w:t>
            </w:r>
          </w:p>
          <w:p w14:paraId="11DABC02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паспорта громадянина України;</w:t>
            </w:r>
          </w:p>
          <w:p w14:paraId="0F6B4D54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-копія документа про вищу освіту (з додатком, що є його невід’ємною частиною) не нижче освітнього ступеня магістра (спеціаліста);</w:t>
            </w:r>
          </w:p>
          <w:p w14:paraId="228256A0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-документ, що підтверджує вільне володіння державною мовою;</w:t>
            </w:r>
          </w:p>
          <w:p w14:paraId="7D41FA0F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      </w:r>
          </w:p>
          <w:p w14:paraId="67230BA8" w14:textId="5C80944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відсутність судимості;</w:t>
            </w:r>
          </w:p>
          <w:p w14:paraId="04059E3F" w14:textId="5C6665C9" w:rsidR="00632545" w:rsidRPr="003F111D" w:rsidRDefault="00632545" w:rsidP="00632545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 повний витяг з інформаційно-аналітичної системи ,,Облік відомостей про притягнення особи до кримінальної відповідальності та наявності судимості’’;</w:t>
            </w:r>
          </w:p>
          <w:p w14:paraId="669497D9" w14:textId="5C379BF1" w:rsidR="00632545" w:rsidRPr="003F111D" w:rsidRDefault="00632545" w:rsidP="00632545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довідка про наявність/відсутність інформації про притягнення до адміністративної відповідальності за вчинення правопорушення, пов’язаного з домашнім насильством, </w:t>
            </w:r>
            <w:proofErr w:type="spellStart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булінгом</w:t>
            </w:r>
            <w:proofErr w:type="spellEnd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(цькуванням), або за невиконання обов’язків щодо виховання дітей;</w:t>
            </w:r>
          </w:p>
          <w:p w14:paraId="46830FC3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-довідка про проходження попереднього (періодичного) психіатричного огляду;</w:t>
            </w:r>
          </w:p>
          <w:p w14:paraId="2D007C9D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-мотиваційний лист, складений у довільній формі.</w:t>
            </w:r>
          </w:p>
          <w:p w14:paraId="06B96589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Особа може надати інші документи, що підтверджують її професійні та/або моральні якості.</w:t>
            </w:r>
          </w:p>
          <w:p w14:paraId="1178EBB9" w14:textId="77777777" w:rsidR="00510462" w:rsidRPr="003F111D" w:rsidRDefault="00BD1107">
            <w:pPr>
              <w:spacing w:after="200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cs="Times New Roman"/>
                <w:color w:val="000000" w:themeColor="text1"/>
                <w:sz w:val="28"/>
                <w:szCs w:val="28"/>
                <w:shd w:val="clear" w:color="auto" w:fill="FFFFFF"/>
              </w:rPr>
              <w:t>Відповідальність за недостовірність документів несе претендент на посаду керівника закладу освіти.</w:t>
            </w:r>
          </w:p>
          <w:p w14:paraId="66F7DF76" w14:textId="3EABAECB" w:rsidR="00510462" w:rsidRPr="003F111D" w:rsidRDefault="00BD1107">
            <w:pPr>
              <w:jc w:val="both"/>
              <w:rPr>
                <w:color w:val="000000" w:themeColor="text1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Прийом документів здійснюється відділом освіти Решетилівської міської ради з 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  <w:r w:rsidR="00C15212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по 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.0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="005B1EB1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р. включно до 1</w:t>
            </w:r>
            <w:r w:rsidR="001C2FC3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.00 за адресою: </w:t>
            </w:r>
          </w:p>
          <w:p w14:paraId="4E44A81A" w14:textId="77777777" w:rsidR="00510462" w:rsidRPr="003F111D" w:rsidRDefault="00BD1107">
            <w:pPr>
              <w:jc w:val="both"/>
              <w:rPr>
                <w:color w:val="000000" w:themeColor="text1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м. Решетилівка, вул. Шевченка,3а, Полтавська область.</w:t>
            </w:r>
          </w:p>
        </w:tc>
      </w:tr>
      <w:tr w:rsidR="00510462" w14:paraId="318A153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14A38C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Дата та місце початку конкурсного відбору, етапи його проведення та тривалість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D31AFB" w14:textId="2530E5A6" w:rsidR="00510462" w:rsidRPr="003F111D" w:rsidRDefault="00032FB7">
            <w:pPr>
              <w:jc w:val="both"/>
              <w:rPr>
                <w:color w:val="000000" w:themeColor="text1"/>
              </w:rPr>
            </w:pP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-</w:t>
            </w:r>
            <w:r w:rsidR="003F111D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червня</w:t>
            </w:r>
            <w:r w:rsidR="00BD1107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5B1EB1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202</w:t>
            </w:r>
            <w:r w:rsidR="00466AFE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="00BD1107"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року у приміщенні відділу освіти Решетилівської міської ради</w:t>
            </w:r>
          </w:p>
          <w:p w14:paraId="33BF0965" w14:textId="77777777" w:rsidR="00510462" w:rsidRPr="003F111D" w:rsidRDefault="00BD1107">
            <w:pPr>
              <w:ind w:firstLine="385"/>
              <w:jc w:val="both"/>
              <w:rPr>
                <w:color w:val="000000" w:themeColor="text1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Конкурсний відбір проводиться поетапно:</w:t>
            </w:r>
          </w:p>
          <w:p w14:paraId="42D8250F" w14:textId="77777777" w:rsidR="00510462" w:rsidRPr="003F111D" w:rsidRDefault="00BD1107">
            <w:pPr>
              <w:widowControl/>
              <w:numPr>
                <w:ilvl w:val="0"/>
                <w:numId w:val="1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Подання претендентами документів, що підтверджують відповідність кваліфікаційним вимогам;</w:t>
            </w:r>
          </w:p>
          <w:p w14:paraId="79128138" w14:textId="77777777" w:rsidR="00510462" w:rsidRPr="003F111D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п’яти робочих днів з дня завершення строку подання документів для участі в конкурсі конкурсна комісія:</w:t>
            </w:r>
          </w:p>
          <w:p w14:paraId="55F43A34" w14:textId="77777777" w:rsidR="00510462" w:rsidRPr="003F111D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перевіряє подані документи щодо відповідності установленим вимогам;</w:t>
            </w:r>
          </w:p>
          <w:p w14:paraId="1569B648" w14:textId="77777777" w:rsidR="00510462" w:rsidRPr="003F111D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приймає рішення про допущення та/або недопущення до участі у конкурсі;</w:t>
            </w:r>
          </w:p>
          <w:p w14:paraId="1382B662" w14:textId="77777777" w:rsidR="00510462" w:rsidRPr="003F111D" w:rsidRDefault="00BD1107">
            <w:pPr>
              <w:widowControl/>
              <w:numPr>
                <w:ilvl w:val="0"/>
                <w:numId w:val="2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оприлюднює на офіційному </w:t>
            </w:r>
            <w:proofErr w:type="spellStart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вебсайті</w:t>
            </w:r>
            <w:proofErr w:type="spellEnd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засновника перелік осіб, допущених до участі у конкурсному відборі (далі - кандидати).</w:t>
            </w:r>
          </w:p>
          <w:p w14:paraId="189B995B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організація та забезпечення ознайомлення кандидатів із закладом загальної середньої освіти, його трудовим колективом та представниками органів громадського самоврядування такого закладу.</w:t>
            </w:r>
          </w:p>
          <w:p w14:paraId="2457040A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перевірка знання законодавства у сфері загальної середньої освіти;</w:t>
            </w:r>
          </w:p>
          <w:p w14:paraId="3942AE27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перевірка професійних </w:t>
            </w:r>
            <w:proofErr w:type="spellStart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компетентностей</w:t>
            </w:r>
            <w:proofErr w:type="spellEnd"/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шляхом письмового виконання ситуаційного завдання</w:t>
            </w:r>
          </w:p>
          <w:p w14:paraId="4E1FE2B0" w14:textId="77777777" w:rsidR="00510462" w:rsidRPr="003F111D" w:rsidRDefault="00BD1107">
            <w:pPr>
              <w:widowControl/>
              <w:numPr>
                <w:ilvl w:val="0"/>
                <w:numId w:val="3"/>
              </w:numPr>
              <w:suppressAutoHyphens w:val="0"/>
              <w:ind w:left="0" w:right="225" w:firstLine="385"/>
              <w:jc w:val="both"/>
              <w:textAlignment w:val="auto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публічна та відкрита презентації державною мовою перспективного плану розвитку закладу загальної середньої освіти, а також надання відповідей на запитання членів конкурсної комісії в межах змісту конкурсного випробування.</w:t>
            </w:r>
          </w:p>
          <w:p w14:paraId="38484F95" w14:textId="77777777" w:rsidR="00510462" w:rsidRPr="003F111D" w:rsidRDefault="00BD1107">
            <w:pPr>
              <w:ind w:firstLine="385"/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Оприлюднення результатів конкурсного відбору (протягом 2 робочих днів після завершення конкурсу)</w:t>
            </w:r>
          </w:p>
          <w:p w14:paraId="4921D235" w14:textId="77777777" w:rsidR="00510462" w:rsidRPr="003F111D" w:rsidRDefault="00BD1107">
            <w:pPr>
              <w:jc w:val="both"/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3F111D">
              <w:rPr>
                <w:rFonts w:eastAsia="Times New Roman" w:cs="Times New Roman"/>
                <w:color w:val="000000" w:themeColor="text1"/>
                <w:sz w:val="28"/>
                <w:szCs w:val="28"/>
                <w:lang w:eastAsia="ru-RU"/>
              </w:rPr>
              <w:t>Протягом трьох робочих днів з дня оприлюднення рішення укладається контракт з переможцем конкурсу</w:t>
            </w:r>
          </w:p>
        </w:tc>
      </w:tr>
      <w:tr w:rsidR="00510462" w14:paraId="20CBA20A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5DCB22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lastRenderedPageBreak/>
              <w:t>Прізвище та ім’я, номер телефону та адрес електронної пошти особи, яка уповноважена надавати інформацію про конкурс та приймати документи для участі у конкурсі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46A880" w14:textId="77777777" w:rsidR="00510462" w:rsidRDefault="00BD1107">
            <w:proofErr w:type="spellStart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Купенко</w:t>
            </w:r>
            <w:proofErr w:type="spellEnd"/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Ольга Анатоліївна,  головний спеціаліст відділу освіти Решетилівської міської ради;</w:t>
            </w:r>
          </w:p>
          <w:p w14:paraId="37BB057A" w14:textId="77777777" w:rsidR="00510462" w:rsidRDefault="00BD1107"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0665871457;</w:t>
            </w:r>
          </w:p>
          <w:p w14:paraId="1CCDDE08" w14:textId="66C044CB" w:rsidR="00510462" w:rsidRDefault="00572336">
            <w:hyperlink r:id="rId11" w:history="1">
              <w:r w:rsidR="00A94421" w:rsidRPr="00A94421">
                <w:rPr>
                  <w:rStyle w:val="af5"/>
                  <w:rFonts w:cs="Times New Roman"/>
                  <w:sz w:val="28"/>
                  <w:szCs w:val="28"/>
                </w:rPr>
                <w:t>rvo@resh-osvita.gov.ua</w:t>
              </w:r>
              <w:r w:rsidR="00A94421" w:rsidRPr="00A94421">
                <w:rPr>
                  <w:rStyle w:val="af5"/>
                  <w:sz w:val="28"/>
                  <w:szCs w:val="28"/>
                </w:rPr>
                <w:t xml:space="preserve"> </w:t>
              </w:r>
            </w:hyperlink>
          </w:p>
        </w:tc>
      </w:tr>
      <w:tr w:rsidR="00510462" w14:paraId="05C0141E" w14:textId="77777777">
        <w:tc>
          <w:tcPr>
            <w:tcW w:w="2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F1417E6" w14:textId="77777777" w:rsidR="00510462" w:rsidRDefault="00BD1107">
            <w:pPr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Style w:val="a6"/>
                <w:rFonts w:cs="Times New Roman"/>
                <w:b w:val="0"/>
                <w:color w:val="000000"/>
                <w:sz w:val="28"/>
                <w:szCs w:val="28"/>
                <w:shd w:val="clear" w:color="auto" w:fill="FFFFFF"/>
              </w:rPr>
              <w:t>Процедура проведення етапів конкурсу на посаду керівника закладу загальної середньої освіти</w:t>
            </w:r>
          </w:p>
        </w:tc>
        <w:tc>
          <w:tcPr>
            <w:tcW w:w="6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E5AA3A" w14:textId="1866B575" w:rsidR="00510462" w:rsidRDefault="00BD1107">
            <w:pPr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Процедура проведення конкурсу на посаду керівника закладу загальної середньої освіти визначена у </w:t>
            </w:r>
            <w:r w:rsidR="00C15212">
              <w:rPr>
                <w:rFonts w:cs="Times New Roman"/>
                <w:sz w:val="28"/>
                <w:szCs w:val="28"/>
              </w:rPr>
              <w:t>Положенням про проведення конкурсу на посаду керівника комунального закладу загальної середньої освіти Решетилівської міської ради, затвердженого рішенням Решетилівської міської ради від 28.05.2021 року №470-8-</w:t>
            </w:r>
            <w:r w:rsidR="00C15212">
              <w:rPr>
                <w:rFonts w:cs="Times New Roman"/>
                <w:sz w:val="28"/>
                <w:szCs w:val="28"/>
                <w:lang w:val="en-US"/>
              </w:rPr>
              <w:t>VIII</w:t>
            </w:r>
            <w:r w:rsidR="00C15212">
              <w:rPr>
                <w:rFonts w:cs="Times New Roman"/>
                <w:sz w:val="28"/>
                <w:szCs w:val="28"/>
              </w:rPr>
              <w:t xml:space="preserve">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(в редакції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рішення Решетилівської міської ради восьмого скликання 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 xml:space="preserve">від 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24</w:t>
            </w:r>
            <w:r w:rsidR="00C1521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.12.</w:t>
            </w:r>
            <w:r w:rsidR="00C15212" w:rsidRPr="006223C2">
              <w:rPr>
                <w:rFonts w:cs="Times New Roman"/>
                <w:color w:val="000000"/>
                <w:sz w:val="28"/>
                <w:szCs w:val="28"/>
                <w:shd w:val="clear" w:color="auto" w:fill="FFFFFF"/>
              </w:rPr>
              <w:t>2024 року № 2100-52-VIII)</w:t>
            </w:r>
          </w:p>
        </w:tc>
      </w:tr>
    </w:tbl>
    <w:p w14:paraId="34D07A59" w14:textId="77777777" w:rsidR="00510462" w:rsidRDefault="00510462">
      <w:pPr>
        <w:ind w:firstLine="709"/>
        <w:jc w:val="both"/>
        <w:rPr>
          <w:sz w:val="28"/>
          <w:szCs w:val="28"/>
        </w:rPr>
      </w:pPr>
    </w:p>
    <w:p w14:paraId="3CF27731" w14:textId="77777777" w:rsidR="00510462" w:rsidRDefault="00510462">
      <w:pPr>
        <w:pStyle w:val="ac"/>
        <w:ind w:left="0"/>
        <w:jc w:val="both"/>
        <w:rPr>
          <w:sz w:val="28"/>
          <w:szCs w:val="28"/>
        </w:rPr>
      </w:pPr>
    </w:p>
    <w:p w14:paraId="25AA0E80" w14:textId="77777777" w:rsidR="00247B41" w:rsidRDefault="00247B41" w:rsidP="00247B41">
      <w:pPr>
        <w:pStyle w:val="ac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відділу освіти</w:t>
      </w:r>
    </w:p>
    <w:p w14:paraId="07FB0445" w14:textId="77777777" w:rsidR="00247B41" w:rsidRDefault="00247B41" w:rsidP="00247B41">
      <w:pPr>
        <w:pStyle w:val="ac"/>
        <w:tabs>
          <w:tab w:val="left" w:pos="7088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міської ради</w:t>
      </w:r>
      <w:r>
        <w:rPr>
          <w:sz w:val="28"/>
          <w:szCs w:val="28"/>
        </w:rPr>
        <w:tab/>
        <w:t>Алла КОСТОГРИЗ</w:t>
      </w:r>
    </w:p>
    <w:p w14:paraId="7F179BD7" w14:textId="7B206AB1" w:rsidR="00D453D0" w:rsidRDefault="00D453D0" w:rsidP="00247B41">
      <w:pPr>
        <w:pStyle w:val="ac"/>
        <w:ind w:left="0"/>
        <w:jc w:val="both"/>
        <w:rPr>
          <w:sz w:val="28"/>
          <w:szCs w:val="28"/>
        </w:rPr>
      </w:pPr>
    </w:p>
    <w:sectPr w:rsidR="00D453D0" w:rsidSect="00D453D0">
      <w:pgSz w:w="11906" w:h="16838"/>
      <w:pgMar w:top="1134" w:right="567" w:bottom="1134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0158F" w14:textId="77777777" w:rsidR="004A305F" w:rsidRDefault="004A305F" w:rsidP="004A305F">
      <w:r>
        <w:separator/>
      </w:r>
    </w:p>
  </w:endnote>
  <w:endnote w:type="continuationSeparator" w:id="0">
    <w:p w14:paraId="7ECD0261" w14:textId="77777777" w:rsidR="004A305F" w:rsidRDefault="004A305F" w:rsidP="004A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;Times New Roman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Noto Sans CJK SC Regular">
    <w:altName w:val="Times New Roman"/>
    <w:charset w:val="01"/>
    <w:family w:val="auto"/>
    <w:pitch w:val="variable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Vrinda">
    <w:altName w:val="Liberation Mono"/>
    <w:panose1 w:val="00000400000000000000"/>
    <w:charset w:val="01"/>
    <w:family w:val="roman"/>
    <w:notTrueType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667A6" w14:textId="77777777" w:rsidR="004A305F" w:rsidRDefault="004A305F" w:rsidP="004A305F">
      <w:r>
        <w:separator/>
      </w:r>
    </w:p>
  </w:footnote>
  <w:footnote w:type="continuationSeparator" w:id="0">
    <w:p w14:paraId="3E0E9ECF" w14:textId="77777777" w:rsidR="004A305F" w:rsidRDefault="004A305F" w:rsidP="004A3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1196274"/>
      <w:docPartObj>
        <w:docPartGallery w:val="Page Numbers (Top of Page)"/>
        <w:docPartUnique/>
      </w:docPartObj>
    </w:sdtPr>
    <w:sdtEndPr/>
    <w:sdtContent>
      <w:p w14:paraId="226E5C3E" w14:textId="5E613BE0" w:rsidR="00D453D0" w:rsidRDefault="00D453D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336" w:rsidRPr="00572336">
          <w:rPr>
            <w:noProof/>
            <w:lang w:val="ru-RU"/>
          </w:rPr>
          <w:t>4</w:t>
        </w:r>
        <w:r>
          <w:fldChar w:fldCharType="end"/>
        </w:r>
      </w:p>
    </w:sdtContent>
  </w:sdt>
  <w:p w14:paraId="06968142" w14:textId="77777777" w:rsidR="00D453D0" w:rsidRDefault="00D453D0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4A5F"/>
    <w:multiLevelType w:val="multilevel"/>
    <w:tmpl w:val="A784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>
    <w:nsid w:val="265D744E"/>
    <w:multiLevelType w:val="multilevel"/>
    <w:tmpl w:val="488A520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5985573"/>
    <w:multiLevelType w:val="multilevel"/>
    <w:tmpl w:val="D7186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nsid w:val="6542631E"/>
    <w:multiLevelType w:val="multilevel"/>
    <w:tmpl w:val="7C58A4B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360"/>
      </w:pPr>
      <w:rPr>
        <w:rFonts w:ascii="Symbol" w:hAnsi="Symbol" w:cs="Symbol" w:hint="default"/>
        <w:sz w:val="28"/>
      </w:rPr>
    </w:lvl>
    <w:lvl w:ilvl="1">
      <w:start w:val="1"/>
      <w:numFmt w:val="bullet"/>
      <w:lvlText w:val="o"/>
      <w:lvlJc w:val="left"/>
      <w:pPr>
        <w:tabs>
          <w:tab w:val="num" w:pos="1297"/>
        </w:tabs>
        <w:ind w:left="1297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017"/>
        </w:tabs>
        <w:ind w:left="2017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737"/>
        </w:tabs>
        <w:ind w:left="2737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457"/>
        </w:tabs>
        <w:ind w:left="3457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177"/>
        </w:tabs>
        <w:ind w:left="4177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897"/>
        </w:tabs>
        <w:ind w:left="4897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617"/>
        </w:tabs>
        <w:ind w:left="5617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337"/>
        </w:tabs>
        <w:ind w:left="6337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462"/>
    <w:rsid w:val="00032FB7"/>
    <w:rsid w:val="000E1C35"/>
    <w:rsid w:val="00187030"/>
    <w:rsid w:val="001C2FC3"/>
    <w:rsid w:val="00247B41"/>
    <w:rsid w:val="00273397"/>
    <w:rsid w:val="002851D6"/>
    <w:rsid w:val="002F15E3"/>
    <w:rsid w:val="003279F8"/>
    <w:rsid w:val="00393CA8"/>
    <w:rsid w:val="0039713B"/>
    <w:rsid w:val="003F111D"/>
    <w:rsid w:val="00415FB8"/>
    <w:rsid w:val="00466AFE"/>
    <w:rsid w:val="004A305F"/>
    <w:rsid w:val="004B409F"/>
    <w:rsid w:val="00510462"/>
    <w:rsid w:val="005157A9"/>
    <w:rsid w:val="00572336"/>
    <w:rsid w:val="005B1B54"/>
    <w:rsid w:val="005B1EB1"/>
    <w:rsid w:val="00604D3E"/>
    <w:rsid w:val="00632545"/>
    <w:rsid w:val="007C74ED"/>
    <w:rsid w:val="007F102E"/>
    <w:rsid w:val="0090416B"/>
    <w:rsid w:val="00922058"/>
    <w:rsid w:val="00A14DC6"/>
    <w:rsid w:val="00A94421"/>
    <w:rsid w:val="00B06AEB"/>
    <w:rsid w:val="00B46D11"/>
    <w:rsid w:val="00BB787E"/>
    <w:rsid w:val="00BD1107"/>
    <w:rsid w:val="00C15212"/>
    <w:rsid w:val="00C22BAD"/>
    <w:rsid w:val="00C466E2"/>
    <w:rsid w:val="00C844A6"/>
    <w:rsid w:val="00CA554D"/>
    <w:rsid w:val="00D453D0"/>
    <w:rsid w:val="00D9474E"/>
    <w:rsid w:val="00D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4E7C5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Lohit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customStyle="1" w:styleId="10">
    <w:name w:val="Заголовок1"/>
    <w:basedOn w:val="a"/>
    <w:next w:val="a8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c">
    <w:name w:val="List Paragraph"/>
    <w:basedOn w:val="a"/>
    <w:uiPriority w:val="34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link w:val="af"/>
    <w:uiPriority w:val="99"/>
    <w:pPr>
      <w:suppressLineNumbers/>
      <w:tabs>
        <w:tab w:val="center" w:pos="4819"/>
        <w:tab w:val="right" w:pos="9638"/>
      </w:tabs>
    </w:pPr>
  </w:style>
  <w:style w:type="paragraph" w:styleId="af0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1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2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3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character" w:styleId="af5">
    <w:name w:val="Hyperlink"/>
    <w:basedOn w:val="a0"/>
    <w:uiPriority w:val="99"/>
    <w:unhideWhenUsed/>
    <w:rsid w:val="00A94421"/>
    <w:rPr>
      <w:color w:val="0000FF" w:themeColor="hyperlink"/>
      <w:u w:val="single"/>
    </w:rPr>
  </w:style>
  <w:style w:type="character" w:customStyle="1" w:styleId="12">
    <w:name w:val="Незакрита згадка1"/>
    <w:basedOn w:val="a0"/>
    <w:uiPriority w:val="99"/>
    <w:semiHidden/>
    <w:unhideWhenUsed/>
    <w:rsid w:val="00A94421"/>
    <w:rPr>
      <w:color w:val="605E5C"/>
      <w:shd w:val="clear" w:color="auto" w:fill="E1DFDD"/>
    </w:rPr>
  </w:style>
  <w:style w:type="character" w:customStyle="1" w:styleId="af">
    <w:name w:val="Верхний колонтитул Знак"/>
    <w:basedOn w:val="a0"/>
    <w:link w:val="ae"/>
    <w:uiPriority w:val="99"/>
    <w:rsid w:val="00D453D0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20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vo@resh-osvita.gov.ua%20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50446-5DC5-4ABA-852C-99DA394F5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5</Pages>
  <Words>1168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7811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29</cp:revision>
  <cp:lastPrinted>2024-05-15T06:22:00Z</cp:lastPrinted>
  <dcterms:created xsi:type="dcterms:W3CDTF">2023-04-18T10:45:00Z</dcterms:created>
  <dcterms:modified xsi:type="dcterms:W3CDTF">2026-05-28T12:03:00Z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